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18E" w:rsidRDefault="00DC118E" w:rsidP="00DC118E">
      <w:pPr>
        <w:pStyle w:val="Recuodecorpodetexto"/>
        <w:ind w:firstLine="0"/>
        <w:rPr>
          <w:rFonts w:ascii="Arial Unicode MS" w:eastAsia="Arial Unicode MS" w:hAnsi="Arial Unicode MS" w:cs="Arial Unicode MS"/>
          <w:b/>
          <w:sz w:val="22"/>
          <w:szCs w:val="22"/>
        </w:rPr>
      </w:pPr>
      <w:bookmarkStart w:id="0" w:name="_GoBack"/>
      <w:bookmarkEnd w:id="0"/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 xml:space="preserve">Portaria nº 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t>151</w:t>
      </w:r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>/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t>GP/2018</w:t>
      </w:r>
    </w:p>
    <w:p w:rsidR="00DC118E" w:rsidRPr="005C3D05" w:rsidRDefault="00DC118E" w:rsidP="00DC118E">
      <w:pPr>
        <w:pStyle w:val="Recuodecorpodetexto"/>
        <w:ind w:firstLine="0"/>
        <w:jc w:val="right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Em, </w:t>
      </w:r>
      <w:r w:rsidR="00BD32AF">
        <w:rPr>
          <w:rFonts w:ascii="Arial Unicode MS" w:eastAsia="Arial Unicode MS" w:hAnsi="Arial Unicode MS" w:cs="Arial Unicode MS"/>
          <w:sz w:val="22"/>
          <w:szCs w:val="22"/>
        </w:rPr>
        <w:t>1</w:t>
      </w:r>
      <w:r>
        <w:rPr>
          <w:rFonts w:ascii="Arial Unicode MS" w:eastAsia="Arial Unicode MS" w:hAnsi="Arial Unicode MS" w:cs="Arial Unicode MS"/>
          <w:sz w:val="22"/>
          <w:szCs w:val="22"/>
        </w:rPr>
        <w:t xml:space="preserve">1 de </w:t>
      </w:r>
      <w:r w:rsidR="00BD32AF">
        <w:rPr>
          <w:rFonts w:ascii="Arial Unicode MS" w:eastAsia="Arial Unicode MS" w:hAnsi="Arial Unicode MS" w:cs="Arial Unicode MS"/>
          <w:sz w:val="22"/>
          <w:szCs w:val="22"/>
        </w:rPr>
        <w:t>mai</w:t>
      </w:r>
      <w:r>
        <w:rPr>
          <w:rFonts w:ascii="Arial Unicode MS" w:eastAsia="Arial Unicode MS" w:hAnsi="Arial Unicode MS" w:cs="Arial Unicode MS"/>
          <w:sz w:val="22"/>
          <w:szCs w:val="22"/>
        </w:rPr>
        <w:t>o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de 201</w:t>
      </w:r>
      <w:r>
        <w:rPr>
          <w:rFonts w:ascii="Arial Unicode MS" w:eastAsia="Arial Unicode MS" w:hAnsi="Arial Unicode MS" w:cs="Arial Unicode MS"/>
          <w:sz w:val="22"/>
          <w:szCs w:val="22"/>
        </w:rPr>
        <w:t>8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.</w:t>
      </w:r>
    </w:p>
    <w:p w:rsidR="00DC118E" w:rsidRPr="005C3D05" w:rsidRDefault="00DC118E" w:rsidP="00DC118E">
      <w:pPr>
        <w:pStyle w:val="Recuodecorpodetexto"/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</w:rPr>
        <w:br/>
      </w:r>
    </w:p>
    <w:p w:rsidR="00DC118E" w:rsidRPr="005C3D05" w:rsidRDefault="00DC118E" w:rsidP="00DC118E">
      <w:pPr>
        <w:pStyle w:val="Recuodecorpodetexto"/>
        <w:tabs>
          <w:tab w:val="left" w:pos="567"/>
          <w:tab w:val="left" w:pos="851"/>
          <w:tab w:val="left" w:pos="993"/>
          <w:tab w:val="left" w:pos="1134"/>
          <w:tab w:val="left" w:pos="8505"/>
        </w:tabs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sz w:val="22"/>
          <w:szCs w:val="22"/>
        </w:rPr>
        <w:t xml:space="preserve">         </w:t>
      </w:r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 xml:space="preserve"> 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t xml:space="preserve">            </w:t>
      </w:r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>THELMA PIMENTEL FIGUEIREDO DE OLIVEIRA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, Prefeita Municipal de Chapada dos Guimarães-MT, no uso de suas atribuições legais;</w:t>
      </w:r>
    </w:p>
    <w:p w:rsidR="00FE139F" w:rsidRPr="00DD4362" w:rsidRDefault="00FE139F" w:rsidP="00FE139F">
      <w:pPr>
        <w:jc w:val="both"/>
        <w:rPr>
          <w:rFonts w:ascii="Arial Unicode MS" w:eastAsia="Arial Unicode MS" w:hAnsi="Arial Unicode MS" w:cs="Arial Unicode MS"/>
        </w:rPr>
      </w:pPr>
    </w:p>
    <w:p w:rsidR="00FE139F" w:rsidRPr="00DD4362" w:rsidRDefault="00FE139F" w:rsidP="00FE139F">
      <w:pPr>
        <w:jc w:val="center"/>
        <w:rPr>
          <w:rFonts w:ascii="Arial Unicode MS" w:eastAsia="Arial Unicode MS" w:hAnsi="Arial Unicode MS" w:cs="Arial Unicode MS"/>
          <w:b/>
          <w:u w:val="single"/>
        </w:rPr>
      </w:pPr>
      <w:r w:rsidRPr="00DD4362">
        <w:rPr>
          <w:rFonts w:ascii="Arial Unicode MS" w:eastAsia="Arial Unicode MS" w:hAnsi="Arial Unicode MS" w:cs="Arial Unicode MS"/>
          <w:b/>
          <w:u w:val="single"/>
        </w:rPr>
        <w:t>R E S O L V E</w:t>
      </w:r>
    </w:p>
    <w:p w:rsidR="00FE139F" w:rsidRPr="00DD4362" w:rsidRDefault="00FE139F" w:rsidP="00FE139F">
      <w:pPr>
        <w:jc w:val="center"/>
        <w:rPr>
          <w:rFonts w:ascii="Arial Unicode MS" w:eastAsia="Arial Unicode MS" w:hAnsi="Arial Unicode MS" w:cs="Arial Unicode MS"/>
          <w:b/>
          <w:u w:val="single"/>
        </w:rPr>
      </w:pPr>
    </w:p>
    <w:p w:rsidR="00FE139F" w:rsidRPr="00DD4362" w:rsidRDefault="00FE139F" w:rsidP="003916FE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DD4362">
        <w:rPr>
          <w:rFonts w:ascii="Arial Unicode MS" w:eastAsia="Arial Unicode MS" w:hAnsi="Arial Unicode MS" w:cs="Arial Unicode MS"/>
          <w:b/>
        </w:rPr>
        <w:t xml:space="preserve">                    I - CONCEDER – </w:t>
      </w:r>
      <w:r w:rsidR="00214E24" w:rsidRPr="00DD4362">
        <w:rPr>
          <w:rFonts w:ascii="Arial Unicode MS" w:eastAsia="Arial Unicode MS" w:hAnsi="Arial Unicode MS" w:cs="Arial Unicode MS"/>
        </w:rPr>
        <w:t>À</w:t>
      </w:r>
      <w:r w:rsidRPr="00DD4362">
        <w:rPr>
          <w:rFonts w:ascii="Arial Unicode MS" w:eastAsia="Arial Unicode MS" w:hAnsi="Arial Unicode MS" w:cs="Arial Unicode MS"/>
        </w:rPr>
        <w:t xml:space="preserve"> Servidor</w:t>
      </w:r>
      <w:r w:rsidR="00214E24" w:rsidRPr="00DD4362">
        <w:rPr>
          <w:rFonts w:ascii="Arial Unicode MS" w:eastAsia="Arial Unicode MS" w:hAnsi="Arial Unicode MS" w:cs="Arial Unicode MS"/>
        </w:rPr>
        <w:t>a</w:t>
      </w:r>
      <w:r w:rsidR="00896348" w:rsidRPr="00DD4362">
        <w:rPr>
          <w:rFonts w:ascii="Arial Unicode MS" w:eastAsia="Arial Unicode MS" w:hAnsi="Arial Unicode MS" w:cs="Arial Unicode MS"/>
        </w:rPr>
        <w:t xml:space="preserve"> Públic</w:t>
      </w:r>
      <w:r w:rsidR="00214E24" w:rsidRPr="00DD4362">
        <w:rPr>
          <w:rFonts w:ascii="Arial Unicode MS" w:eastAsia="Arial Unicode MS" w:hAnsi="Arial Unicode MS" w:cs="Arial Unicode MS"/>
        </w:rPr>
        <w:t>a</w:t>
      </w:r>
      <w:r w:rsidR="00896348" w:rsidRPr="00DD4362">
        <w:rPr>
          <w:rFonts w:ascii="Arial Unicode MS" w:eastAsia="Arial Unicode MS" w:hAnsi="Arial Unicode MS" w:cs="Arial Unicode MS"/>
        </w:rPr>
        <w:t xml:space="preserve"> Municipal Efetiv</w:t>
      </w:r>
      <w:r w:rsidR="00214E24" w:rsidRPr="00DD4362">
        <w:rPr>
          <w:rFonts w:ascii="Arial Unicode MS" w:eastAsia="Arial Unicode MS" w:hAnsi="Arial Unicode MS" w:cs="Arial Unicode MS"/>
        </w:rPr>
        <w:t>a</w:t>
      </w:r>
      <w:r w:rsidRPr="00DD4362">
        <w:rPr>
          <w:rFonts w:ascii="Arial Unicode MS" w:eastAsia="Arial Unicode MS" w:hAnsi="Arial Unicode MS" w:cs="Arial Unicode MS"/>
        </w:rPr>
        <w:t xml:space="preserve"> </w:t>
      </w:r>
      <w:r w:rsidRPr="00DD4362">
        <w:rPr>
          <w:rFonts w:ascii="Arial Unicode MS" w:eastAsia="Arial Unicode MS" w:hAnsi="Arial Unicode MS" w:cs="Arial Unicode MS"/>
          <w:b/>
        </w:rPr>
        <w:t>Sr.</w:t>
      </w:r>
      <w:r w:rsidR="00214E24" w:rsidRPr="00DD4362">
        <w:rPr>
          <w:rFonts w:ascii="Arial Unicode MS" w:eastAsia="Arial Unicode MS" w:hAnsi="Arial Unicode MS" w:cs="Arial Unicode MS"/>
          <w:b/>
        </w:rPr>
        <w:t>ª</w:t>
      </w:r>
      <w:r w:rsidR="00896348" w:rsidRPr="00DD4362">
        <w:rPr>
          <w:rFonts w:ascii="Arial Unicode MS" w:eastAsia="Arial Unicode MS" w:hAnsi="Arial Unicode MS" w:cs="Arial Unicode MS"/>
          <w:b/>
        </w:rPr>
        <w:t xml:space="preserve"> </w:t>
      </w:r>
      <w:r w:rsidR="00DC118E" w:rsidRPr="00DD4362">
        <w:rPr>
          <w:rFonts w:ascii="Arial Unicode MS" w:eastAsia="Arial Unicode MS" w:hAnsi="Arial Unicode MS" w:cs="Arial Unicode MS"/>
          <w:b/>
        </w:rPr>
        <w:t>LUCIANA DE OLIVEIRA MELO</w:t>
      </w:r>
      <w:r w:rsidRPr="00DD4362">
        <w:rPr>
          <w:rFonts w:ascii="Arial Unicode MS" w:eastAsia="Arial Unicode MS" w:hAnsi="Arial Unicode MS" w:cs="Arial Unicode MS"/>
          <w:b/>
        </w:rPr>
        <w:t xml:space="preserve">, </w:t>
      </w:r>
      <w:r w:rsidRPr="00DD4362">
        <w:rPr>
          <w:rFonts w:ascii="Arial Unicode MS" w:eastAsia="Arial Unicode MS" w:hAnsi="Arial Unicode MS" w:cs="Arial Unicode MS"/>
        </w:rPr>
        <w:t>Elevação de nível</w:t>
      </w:r>
      <w:r w:rsidR="00896348" w:rsidRPr="00DD4362">
        <w:rPr>
          <w:rFonts w:ascii="Arial Unicode MS" w:eastAsia="Arial Unicode MS" w:hAnsi="Arial Unicode MS" w:cs="Arial Unicode MS"/>
        </w:rPr>
        <w:t>, da Classe ‘’</w:t>
      </w:r>
      <w:r w:rsidR="00DC118E" w:rsidRPr="00DD4362">
        <w:rPr>
          <w:rFonts w:ascii="Arial Unicode MS" w:eastAsia="Arial Unicode MS" w:hAnsi="Arial Unicode MS" w:cs="Arial Unicode MS"/>
        </w:rPr>
        <w:t>C</w:t>
      </w:r>
      <w:r w:rsidR="00896348" w:rsidRPr="00DD4362">
        <w:rPr>
          <w:rFonts w:ascii="Arial Unicode MS" w:eastAsia="Arial Unicode MS" w:hAnsi="Arial Unicode MS" w:cs="Arial Unicode MS"/>
        </w:rPr>
        <w:t>’’, nível ‘’</w:t>
      </w:r>
      <w:r w:rsidR="00DC118E" w:rsidRPr="00DD4362">
        <w:rPr>
          <w:rFonts w:ascii="Arial Unicode MS" w:eastAsia="Arial Unicode MS" w:hAnsi="Arial Unicode MS" w:cs="Arial Unicode MS"/>
        </w:rPr>
        <w:t>4</w:t>
      </w:r>
      <w:r w:rsidR="00896348" w:rsidRPr="00DD4362">
        <w:rPr>
          <w:rFonts w:ascii="Arial Unicode MS" w:eastAsia="Arial Unicode MS" w:hAnsi="Arial Unicode MS" w:cs="Arial Unicode MS"/>
        </w:rPr>
        <w:t>’’ para Classe ‘’</w:t>
      </w:r>
      <w:r w:rsidR="00DC118E" w:rsidRPr="00DD4362">
        <w:rPr>
          <w:rFonts w:ascii="Arial Unicode MS" w:eastAsia="Arial Unicode MS" w:hAnsi="Arial Unicode MS" w:cs="Arial Unicode MS"/>
        </w:rPr>
        <w:t>C</w:t>
      </w:r>
      <w:r w:rsidR="00896348" w:rsidRPr="00DD4362">
        <w:rPr>
          <w:rFonts w:ascii="Arial Unicode MS" w:eastAsia="Arial Unicode MS" w:hAnsi="Arial Unicode MS" w:cs="Arial Unicode MS"/>
        </w:rPr>
        <w:t>’’, nível ‘’</w:t>
      </w:r>
      <w:r w:rsidR="00DC118E" w:rsidRPr="00DD4362">
        <w:rPr>
          <w:rFonts w:ascii="Arial Unicode MS" w:eastAsia="Arial Unicode MS" w:hAnsi="Arial Unicode MS" w:cs="Arial Unicode MS"/>
        </w:rPr>
        <w:t>6</w:t>
      </w:r>
      <w:r w:rsidRPr="00DD4362">
        <w:rPr>
          <w:rFonts w:ascii="Arial Unicode MS" w:eastAsia="Arial Unicode MS" w:hAnsi="Arial Unicode MS" w:cs="Arial Unicode MS"/>
        </w:rPr>
        <w:t>’’, em conformidade com a Lei Municipal 1208/2006.</w:t>
      </w:r>
    </w:p>
    <w:p w:rsidR="003916FE" w:rsidRPr="00DD4362" w:rsidRDefault="003916FE" w:rsidP="003916FE">
      <w:pPr>
        <w:tabs>
          <w:tab w:val="left" w:pos="567"/>
        </w:tabs>
        <w:spacing w:after="0"/>
        <w:jc w:val="center"/>
        <w:rPr>
          <w:rFonts w:ascii="Arial Unicode MS" w:eastAsia="Arial Unicode MS" w:hAnsi="Arial Unicode MS" w:cs="Arial Unicode MS"/>
        </w:rPr>
      </w:pPr>
    </w:p>
    <w:p w:rsidR="002646D7" w:rsidRDefault="002646D7" w:rsidP="002646D7">
      <w:pPr>
        <w:tabs>
          <w:tab w:val="left" w:pos="567"/>
        </w:tabs>
        <w:jc w:val="center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 xml:space="preserve">Esta portaria entra em vigor com efeitos retroativos a partir de </w:t>
      </w:r>
      <w:r w:rsidR="00034BD7">
        <w:rPr>
          <w:rFonts w:ascii="Arial Unicode MS" w:eastAsia="Arial Unicode MS" w:hAnsi="Arial Unicode MS" w:cs="Arial Unicode MS"/>
        </w:rPr>
        <w:t>01</w:t>
      </w:r>
      <w:r>
        <w:rPr>
          <w:rFonts w:ascii="Arial Unicode MS" w:eastAsia="Arial Unicode MS" w:hAnsi="Arial Unicode MS" w:cs="Arial Unicode MS"/>
        </w:rPr>
        <w:t>/0</w:t>
      </w:r>
      <w:r w:rsidR="00034BD7">
        <w:rPr>
          <w:rFonts w:ascii="Arial Unicode MS" w:eastAsia="Arial Unicode MS" w:hAnsi="Arial Unicode MS" w:cs="Arial Unicode MS"/>
        </w:rPr>
        <w:t>3</w:t>
      </w:r>
      <w:r>
        <w:rPr>
          <w:rFonts w:ascii="Arial Unicode MS" w:eastAsia="Arial Unicode MS" w:hAnsi="Arial Unicode MS" w:cs="Arial Unicode MS"/>
        </w:rPr>
        <w:t>/2018.</w:t>
      </w:r>
    </w:p>
    <w:p w:rsidR="002646D7" w:rsidRDefault="002646D7" w:rsidP="002646D7">
      <w:pPr>
        <w:pStyle w:val="Recuodecorpodetexto3"/>
        <w:rPr>
          <w:rFonts w:ascii="Arial Unicode MS" w:eastAsia="Arial Unicode MS" w:hAnsi="Arial Unicode MS" w:cs="Arial Unicode MS"/>
          <w:sz w:val="22"/>
          <w:szCs w:val="22"/>
        </w:rPr>
      </w:pPr>
    </w:p>
    <w:p w:rsidR="002646D7" w:rsidRPr="005C3D05" w:rsidRDefault="002646D7" w:rsidP="002646D7">
      <w:pPr>
        <w:pStyle w:val="Recuodecorpodetexto3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                             REGISTRADA</w:t>
      </w:r>
    </w:p>
    <w:p w:rsidR="002646D7" w:rsidRPr="005C3D05" w:rsidRDefault="002646D7" w:rsidP="002646D7">
      <w:pPr>
        <w:pStyle w:val="Recuodecorpodetexto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ab/>
        <w:t xml:space="preserve">    PUBLICADA                                                                                                                                                            </w:t>
      </w:r>
    </w:p>
    <w:p w:rsidR="002646D7" w:rsidRPr="005C3D05" w:rsidRDefault="002646D7" w:rsidP="002646D7">
      <w:pPr>
        <w:pStyle w:val="Recuodecorpodetexto"/>
        <w:ind w:firstLine="4536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ab/>
        <w:t xml:space="preserve">         CUMPRA-SE </w:t>
      </w:r>
    </w:p>
    <w:p w:rsidR="002646D7" w:rsidRDefault="002646D7" w:rsidP="002646D7">
      <w:pPr>
        <w:pStyle w:val="Recuodecorpodetexto"/>
        <w:ind w:firstLine="4536"/>
        <w:rPr>
          <w:rFonts w:ascii="Arial Unicode MS" w:eastAsia="Arial Unicode MS" w:hAnsi="Arial Unicode MS" w:cs="Arial Unicode MS"/>
          <w:sz w:val="22"/>
          <w:szCs w:val="22"/>
        </w:rPr>
      </w:pPr>
    </w:p>
    <w:p w:rsidR="0013641D" w:rsidRDefault="0013641D" w:rsidP="002646D7">
      <w:pPr>
        <w:pStyle w:val="Recuodecorpodetexto"/>
        <w:ind w:firstLine="4536"/>
        <w:rPr>
          <w:rFonts w:ascii="Arial Unicode MS" w:eastAsia="Arial Unicode MS" w:hAnsi="Arial Unicode MS" w:cs="Arial Unicode MS"/>
          <w:sz w:val="22"/>
          <w:szCs w:val="22"/>
        </w:rPr>
      </w:pPr>
    </w:p>
    <w:p w:rsidR="002646D7" w:rsidRDefault="002646D7" w:rsidP="002646D7">
      <w:pPr>
        <w:pStyle w:val="SemEspaamento"/>
        <w:spacing w:before="100" w:after="100"/>
        <w:jc w:val="center"/>
        <w:rPr>
          <w:rFonts w:ascii="Arial Unicode MS" w:eastAsia="Arial Unicode MS" w:hAnsi="Arial Unicode MS" w:cs="Arial Unicode MS"/>
        </w:rPr>
      </w:pPr>
      <w:r w:rsidRPr="005C3D05">
        <w:rPr>
          <w:rFonts w:ascii="Arial Unicode MS" w:eastAsia="Arial Unicode MS" w:hAnsi="Arial Unicode MS" w:cs="Arial Unicode MS"/>
        </w:rPr>
        <w:t xml:space="preserve">Chapada dos Guimarães-MT, </w:t>
      </w:r>
      <w:r>
        <w:rPr>
          <w:rFonts w:ascii="Arial Unicode MS" w:eastAsia="Arial Unicode MS" w:hAnsi="Arial Unicode MS" w:cs="Arial Unicode MS"/>
        </w:rPr>
        <w:t>11 de maio</w:t>
      </w:r>
      <w:r w:rsidRPr="005C3D05">
        <w:rPr>
          <w:rFonts w:ascii="Arial Unicode MS" w:eastAsia="Arial Unicode MS" w:hAnsi="Arial Unicode MS" w:cs="Arial Unicode MS"/>
        </w:rPr>
        <w:t xml:space="preserve"> de 201</w:t>
      </w:r>
      <w:r>
        <w:rPr>
          <w:rFonts w:ascii="Arial Unicode MS" w:eastAsia="Arial Unicode MS" w:hAnsi="Arial Unicode MS" w:cs="Arial Unicode MS"/>
        </w:rPr>
        <w:t>8</w:t>
      </w:r>
      <w:r w:rsidRPr="005C3D05">
        <w:rPr>
          <w:rFonts w:ascii="Arial Unicode MS" w:eastAsia="Arial Unicode MS" w:hAnsi="Arial Unicode MS" w:cs="Arial Unicode MS"/>
        </w:rPr>
        <w:t>.</w:t>
      </w:r>
    </w:p>
    <w:p w:rsidR="002646D7" w:rsidRDefault="002646D7" w:rsidP="002646D7">
      <w:pPr>
        <w:pStyle w:val="SemEspaamento"/>
        <w:spacing w:before="100" w:after="100"/>
        <w:jc w:val="both"/>
        <w:rPr>
          <w:rFonts w:ascii="Arial Unicode MS" w:eastAsia="Arial Unicode MS" w:hAnsi="Arial Unicode MS" w:cs="Arial Unicode MS"/>
        </w:rPr>
      </w:pPr>
    </w:p>
    <w:p w:rsidR="002646D7" w:rsidRPr="005C3D05" w:rsidRDefault="002646D7" w:rsidP="002646D7">
      <w:pPr>
        <w:pStyle w:val="SemEspaamento"/>
        <w:spacing w:before="100" w:after="100"/>
        <w:jc w:val="both"/>
        <w:rPr>
          <w:rFonts w:ascii="Arial Unicode MS" w:eastAsia="Arial Unicode MS" w:hAnsi="Arial Unicode MS" w:cs="Arial Unicode MS"/>
        </w:rPr>
      </w:pPr>
    </w:p>
    <w:p w:rsidR="002646D7" w:rsidRPr="005C3D05" w:rsidRDefault="002646D7" w:rsidP="002646D7">
      <w:pPr>
        <w:pStyle w:val="Recuodecorpodetexto"/>
        <w:tabs>
          <w:tab w:val="left" w:pos="3765"/>
        </w:tabs>
        <w:ind w:firstLine="0"/>
        <w:rPr>
          <w:rFonts w:ascii="Arial Unicode MS" w:eastAsia="Arial Unicode MS" w:hAnsi="Arial Unicode MS" w:cs="Arial Unicode MS"/>
          <w:b/>
          <w:sz w:val="22"/>
          <w:szCs w:val="22"/>
        </w:rPr>
      </w:pPr>
    </w:p>
    <w:p w:rsidR="00A63916" w:rsidRPr="000E3DF2" w:rsidRDefault="002646D7" w:rsidP="002646D7">
      <w:pPr>
        <w:pStyle w:val="Recuodecorpodetexto"/>
        <w:ind w:firstLine="0"/>
        <w:jc w:val="center"/>
        <w:rPr>
          <w:rFonts w:ascii="Arial Unicode MS" w:eastAsia="Arial Unicode MS" w:hAnsi="Arial Unicode MS" w:cs="Arial Unicode MS"/>
          <w:b/>
          <w:sz w:val="22"/>
          <w:szCs w:val="22"/>
        </w:rPr>
      </w:pPr>
      <w:r w:rsidRPr="006F5F04">
        <w:rPr>
          <w:rFonts w:ascii="Arial Unicode MS" w:eastAsia="Arial Unicode MS" w:hAnsi="Arial Unicode MS" w:cs="Arial Unicode MS"/>
          <w:b/>
          <w:sz w:val="22"/>
          <w:szCs w:val="22"/>
        </w:rPr>
        <w:t>THELMA PIMENTEL FIGUEIREDO DE OLIVEIRA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br/>
        <w:t>Prefeita Municipal</w:t>
      </w:r>
    </w:p>
    <w:sectPr w:rsidR="00A63916" w:rsidRPr="000E3DF2" w:rsidSect="00A63916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5CE0" w:rsidRDefault="006C5CE0" w:rsidP="008A1952">
      <w:pPr>
        <w:spacing w:after="0" w:line="240" w:lineRule="auto"/>
      </w:pPr>
      <w:r>
        <w:separator/>
      </w:r>
    </w:p>
  </w:endnote>
  <w:endnote w:type="continuationSeparator" w:id="0">
    <w:p w:rsidR="006C5CE0" w:rsidRDefault="006C5CE0" w:rsidP="008A1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952" w:rsidRDefault="008A1952">
    <w:pPr>
      <w:pStyle w:val="Rodap"/>
    </w:pPr>
    <w:r w:rsidRPr="008A1952"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-1087450</wp:posOffset>
          </wp:positionH>
          <wp:positionV relativeFrom="margin">
            <wp:posOffset>8778215</wp:posOffset>
          </wp:positionV>
          <wp:extent cx="7566787" cy="1068019"/>
          <wp:effectExtent l="0" t="0" r="4445" b="0"/>
          <wp:wrapNone/>
          <wp:docPr id="8" name="Imagem 1" descr="/Volumes/PART1-2T/Clientes-ON/PrefChapada/prefChapada2017 - Papelaria/timbres/PapelTimbradoOK_administracao - enderec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Volumes/PART1-2T/Clientes-ON/PrefChapada/prefChapada2017 - Papelaria/timbres/PapelTimbradoOK_administracao - enderec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5136" cy="10698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5CE0" w:rsidRDefault="006C5CE0" w:rsidP="008A1952">
      <w:pPr>
        <w:spacing w:after="0" w:line="240" w:lineRule="auto"/>
      </w:pPr>
      <w:r>
        <w:separator/>
      </w:r>
    </w:p>
  </w:footnote>
  <w:footnote w:type="continuationSeparator" w:id="0">
    <w:p w:rsidR="006C5CE0" w:rsidRDefault="006C5CE0" w:rsidP="008A1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12A" w:rsidRPr="004C112A" w:rsidRDefault="004C112A" w:rsidP="004C112A">
    <w:pPr>
      <w:pStyle w:val="Cabealho"/>
    </w:pPr>
    <w:r w:rsidRPr="004C112A">
      <w:rPr>
        <w:noProof/>
        <w:lang w:eastAsia="pt-B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margin">
            <wp:posOffset>-948461</wp:posOffset>
          </wp:positionH>
          <wp:positionV relativeFrom="margin">
            <wp:posOffset>-716915</wp:posOffset>
          </wp:positionV>
          <wp:extent cx="7563916" cy="658368"/>
          <wp:effectExtent l="0" t="0" r="0" b="0"/>
          <wp:wrapNone/>
          <wp:docPr id="5" name="Imagem 2" descr="/Volumes/PART1-2T/Clientes-ON/PrefChapada/prefChapada2017 - Papelaria/timbres/PapelTimbradoOK_administraca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/Volumes/PART1-2T/Clientes-ON/PrefChapada/prefChapada2017 - Papelaria/timbres/PapelTimbradoOK_administraca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485" cy="658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952"/>
    <w:rsid w:val="00012023"/>
    <w:rsid w:val="00034BD7"/>
    <w:rsid w:val="0003586E"/>
    <w:rsid w:val="000374B0"/>
    <w:rsid w:val="000642DA"/>
    <w:rsid w:val="0009198A"/>
    <w:rsid w:val="000D00E6"/>
    <w:rsid w:val="000D10CE"/>
    <w:rsid w:val="000E3DF2"/>
    <w:rsid w:val="000E4684"/>
    <w:rsid w:val="000F304E"/>
    <w:rsid w:val="0011383A"/>
    <w:rsid w:val="0013641D"/>
    <w:rsid w:val="00214E24"/>
    <w:rsid w:val="002170B4"/>
    <w:rsid w:val="002646D7"/>
    <w:rsid w:val="00292FB1"/>
    <w:rsid w:val="003268EA"/>
    <w:rsid w:val="003916FE"/>
    <w:rsid w:val="0039440F"/>
    <w:rsid w:val="0042215B"/>
    <w:rsid w:val="0044550D"/>
    <w:rsid w:val="004C112A"/>
    <w:rsid w:val="004D2C95"/>
    <w:rsid w:val="00516A37"/>
    <w:rsid w:val="00550501"/>
    <w:rsid w:val="00551E38"/>
    <w:rsid w:val="00553FF7"/>
    <w:rsid w:val="005A26D4"/>
    <w:rsid w:val="005F1341"/>
    <w:rsid w:val="00616972"/>
    <w:rsid w:val="006C5CE0"/>
    <w:rsid w:val="006F15EE"/>
    <w:rsid w:val="00743D44"/>
    <w:rsid w:val="00781E57"/>
    <w:rsid w:val="007A2AF8"/>
    <w:rsid w:val="007B07DB"/>
    <w:rsid w:val="007D4CC2"/>
    <w:rsid w:val="007E36C1"/>
    <w:rsid w:val="007E75A4"/>
    <w:rsid w:val="00802B32"/>
    <w:rsid w:val="0084448B"/>
    <w:rsid w:val="0085028F"/>
    <w:rsid w:val="00853CF4"/>
    <w:rsid w:val="00896348"/>
    <w:rsid w:val="008A1952"/>
    <w:rsid w:val="008A290D"/>
    <w:rsid w:val="008B3ABF"/>
    <w:rsid w:val="008C6A7E"/>
    <w:rsid w:val="008F0E0A"/>
    <w:rsid w:val="00917C71"/>
    <w:rsid w:val="00983DA8"/>
    <w:rsid w:val="0099279A"/>
    <w:rsid w:val="009A0811"/>
    <w:rsid w:val="009E5C64"/>
    <w:rsid w:val="00A15D37"/>
    <w:rsid w:val="00A2717E"/>
    <w:rsid w:val="00A53ED8"/>
    <w:rsid w:val="00A63916"/>
    <w:rsid w:val="00A800EF"/>
    <w:rsid w:val="00B13843"/>
    <w:rsid w:val="00B1601E"/>
    <w:rsid w:val="00BB2256"/>
    <w:rsid w:val="00BC443A"/>
    <w:rsid w:val="00BD0D54"/>
    <w:rsid w:val="00BD32AF"/>
    <w:rsid w:val="00BE2409"/>
    <w:rsid w:val="00BE7E3C"/>
    <w:rsid w:val="00C77772"/>
    <w:rsid w:val="00CD4EB6"/>
    <w:rsid w:val="00D150DE"/>
    <w:rsid w:val="00D9477A"/>
    <w:rsid w:val="00DC118E"/>
    <w:rsid w:val="00DD180F"/>
    <w:rsid w:val="00DD4362"/>
    <w:rsid w:val="00DE1CBA"/>
    <w:rsid w:val="00DF38AC"/>
    <w:rsid w:val="00EB2D64"/>
    <w:rsid w:val="00F02B06"/>
    <w:rsid w:val="00F30BF2"/>
    <w:rsid w:val="00FA27F0"/>
    <w:rsid w:val="00FE1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360" w:lineRule="auto"/>
        <w:ind w:firstLine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684"/>
    <w:pPr>
      <w:spacing w:line="276" w:lineRule="auto"/>
      <w:ind w:firstLine="0"/>
    </w:p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1601E"/>
    <w:pPr>
      <w:keepNext/>
      <w:keepLines/>
      <w:spacing w:before="200" w:after="0" w:line="360" w:lineRule="auto"/>
      <w:ind w:firstLine="851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B1601E"/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Cabealho">
    <w:name w:val="header"/>
    <w:basedOn w:val="Normal"/>
    <w:link w:val="Cabealho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A1952"/>
  </w:style>
  <w:style w:type="paragraph" w:styleId="Rodap">
    <w:name w:val="footer"/>
    <w:basedOn w:val="Normal"/>
    <w:link w:val="Rodap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</w:style>
  <w:style w:type="character" w:customStyle="1" w:styleId="RodapChar">
    <w:name w:val="Rodapé Char"/>
    <w:basedOn w:val="Fontepargpadro"/>
    <w:link w:val="Rodap"/>
    <w:uiPriority w:val="99"/>
    <w:semiHidden/>
    <w:rsid w:val="008A1952"/>
  </w:style>
  <w:style w:type="table" w:styleId="Tabelacomgrade">
    <w:name w:val="Table Grid"/>
    <w:basedOn w:val="Tabelanormal"/>
    <w:uiPriority w:val="59"/>
    <w:rsid w:val="000E4684"/>
    <w:pPr>
      <w:spacing w:after="0" w:line="240" w:lineRule="auto"/>
      <w:ind w:firstLin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D150DE"/>
    <w:pPr>
      <w:spacing w:after="0" w:line="240" w:lineRule="auto"/>
      <w:ind w:firstLine="0"/>
    </w:pPr>
  </w:style>
  <w:style w:type="paragraph" w:styleId="Recuodecorpodetexto">
    <w:name w:val="Body Text Indent"/>
    <w:basedOn w:val="Normal"/>
    <w:link w:val="RecuodecorpodetextoChar"/>
    <w:rsid w:val="00853CF4"/>
    <w:pPr>
      <w:spacing w:after="0" w:line="240" w:lineRule="auto"/>
      <w:ind w:firstLine="2880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53C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646D7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646D7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360" w:lineRule="auto"/>
        <w:ind w:firstLine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684"/>
    <w:pPr>
      <w:spacing w:line="276" w:lineRule="auto"/>
      <w:ind w:firstLine="0"/>
    </w:p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1601E"/>
    <w:pPr>
      <w:keepNext/>
      <w:keepLines/>
      <w:spacing w:before="200" w:after="0" w:line="360" w:lineRule="auto"/>
      <w:ind w:firstLine="851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B1601E"/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Cabealho">
    <w:name w:val="header"/>
    <w:basedOn w:val="Normal"/>
    <w:link w:val="Cabealho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A1952"/>
  </w:style>
  <w:style w:type="paragraph" w:styleId="Rodap">
    <w:name w:val="footer"/>
    <w:basedOn w:val="Normal"/>
    <w:link w:val="Rodap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</w:style>
  <w:style w:type="character" w:customStyle="1" w:styleId="RodapChar">
    <w:name w:val="Rodapé Char"/>
    <w:basedOn w:val="Fontepargpadro"/>
    <w:link w:val="Rodap"/>
    <w:uiPriority w:val="99"/>
    <w:semiHidden/>
    <w:rsid w:val="008A1952"/>
  </w:style>
  <w:style w:type="table" w:styleId="Tabelacomgrade">
    <w:name w:val="Table Grid"/>
    <w:basedOn w:val="Tabelanormal"/>
    <w:uiPriority w:val="59"/>
    <w:rsid w:val="000E4684"/>
    <w:pPr>
      <w:spacing w:after="0" w:line="240" w:lineRule="auto"/>
      <w:ind w:firstLin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D150DE"/>
    <w:pPr>
      <w:spacing w:after="0" w:line="240" w:lineRule="auto"/>
      <w:ind w:firstLine="0"/>
    </w:pPr>
  </w:style>
  <w:style w:type="paragraph" w:styleId="Recuodecorpodetexto">
    <w:name w:val="Body Text Indent"/>
    <w:basedOn w:val="Normal"/>
    <w:link w:val="RecuodecorpodetextoChar"/>
    <w:rsid w:val="00853CF4"/>
    <w:pPr>
      <w:spacing w:after="0" w:line="240" w:lineRule="auto"/>
      <w:ind w:firstLine="2880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53C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646D7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646D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A60223-32AF-45EA-AC22-EA760078C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Sindicato1</cp:lastModifiedBy>
  <cp:revision>2</cp:revision>
  <cp:lastPrinted>2017-06-27T13:08:00Z</cp:lastPrinted>
  <dcterms:created xsi:type="dcterms:W3CDTF">2018-08-14T13:23:00Z</dcterms:created>
  <dcterms:modified xsi:type="dcterms:W3CDTF">2018-08-14T13:23:00Z</dcterms:modified>
</cp:coreProperties>
</file>