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007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26B8F" w:rsidRPr="001E7A1F" w:rsidRDefault="00126B8F" w:rsidP="00126B8F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CRECHE MUNICIPAL IRMÃ MARIA BERTHA HANDERSDORFER</w:t>
      </w:r>
      <w:r w:rsidRPr="001E7A1F">
        <w:rPr>
          <w:b/>
          <w:bCs/>
        </w:rPr>
        <w:t xml:space="preserve">. </w:t>
      </w:r>
    </w:p>
    <w:p w:rsidR="00126B8F" w:rsidRDefault="00126B8F" w:rsidP="00126B8F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26B8F" w:rsidRPr="00BE691B" w:rsidRDefault="00126B8F" w:rsidP="00126B8F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ANANIZE DA SILVA ALBERNAZ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Creche Irmã Maria </w:t>
      </w:r>
      <w:proofErr w:type="spellStart"/>
      <w:r>
        <w:rPr>
          <w:rFonts w:ascii="Bookman Old Style" w:hAnsi="Bookman Old Style"/>
          <w:sz w:val="28"/>
          <w:szCs w:val="28"/>
        </w:rPr>
        <w:t>Bertha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Handersdorfer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II – Este Ato entra em vigor </w:t>
      </w:r>
      <w:r w:rsidR="000203E7" w:rsidRPr="008B5646">
        <w:rPr>
          <w:rFonts w:ascii="Bookman Old Style" w:hAnsi="Bookman Old Style"/>
          <w:sz w:val="28"/>
          <w:szCs w:val="28"/>
        </w:rPr>
        <w:t>n</w:t>
      </w:r>
      <w:r w:rsidR="000203E7">
        <w:rPr>
          <w:rFonts w:ascii="Bookman Old Style" w:hAnsi="Bookman Old Style"/>
          <w:sz w:val="28"/>
          <w:szCs w:val="28"/>
        </w:rPr>
        <w:t>a</w:t>
      </w:r>
      <w:r w:rsidR="000203E7" w:rsidRPr="008B5646">
        <w:rPr>
          <w:rFonts w:ascii="Bookman Old Style" w:hAnsi="Bookman Old Style"/>
          <w:sz w:val="28"/>
          <w:szCs w:val="28"/>
        </w:rPr>
        <w:t xml:space="preserve"> data</w:t>
      </w:r>
      <w:r w:rsidR="000203E7">
        <w:rPr>
          <w:rFonts w:ascii="Bookman Old Style" w:hAnsi="Bookman Old Style"/>
          <w:sz w:val="28"/>
          <w:szCs w:val="28"/>
        </w:rPr>
        <w:t xml:space="preserve"> de 01 de fevereiro de 2022</w:t>
      </w:r>
      <w:r w:rsidR="000203E7" w:rsidRPr="008B5646">
        <w:rPr>
          <w:rFonts w:ascii="Bookman Old Style" w:hAnsi="Bookman Old Style"/>
          <w:sz w:val="28"/>
          <w:szCs w:val="28"/>
        </w:rPr>
        <w:t>.</w:t>
      </w: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126B8F" w:rsidRPr="008B5646" w:rsidRDefault="00126B8F" w:rsidP="00126B8F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26B8F" w:rsidRPr="00837713" w:rsidRDefault="00126B8F" w:rsidP="00126B8F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sectPr w:rsidR="00126B8F" w:rsidRPr="0083771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03E7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83493"/>
    <w:rsid w:val="00685F27"/>
    <w:rsid w:val="006918CA"/>
    <w:rsid w:val="006B2524"/>
    <w:rsid w:val="006B32E6"/>
    <w:rsid w:val="006C47F0"/>
    <w:rsid w:val="0077414A"/>
    <w:rsid w:val="00801280"/>
    <w:rsid w:val="00837713"/>
    <w:rsid w:val="008500E9"/>
    <w:rsid w:val="008A6D2E"/>
    <w:rsid w:val="008B5646"/>
    <w:rsid w:val="008F76A0"/>
    <w:rsid w:val="00904C50"/>
    <w:rsid w:val="009054CD"/>
    <w:rsid w:val="00920C0B"/>
    <w:rsid w:val="00946419"/>
    <w:rsid w:val="009C5C54"/>
    <w:rsid w:val="00A37B68"/>
    <w:rsid w:val="00A43239"/>
    <w:rsid w:val="00AE4F96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2022-01-25T18:01:00Z</cp:lastPrinted>
  <dcterms:created xsi:type="dcterms:W3CDTF">2022-01-28T11:47:00Z</dcterms:created>
  <dcterms:modified xsi:type="dcterms:W3CDTF">2022-02-08T10:27:00Z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